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BB" w:rsidRDefault="001840BB" w:rsidP="001840BB">
      <w:pPr>
        <w:rPr>
          <w:rFonts w:ascii="Century Gothic" w:hAnsi="Century Gothic" w:cs="Arial"/>
          <w:color w:val="000000" w:themeColor="text1"/>
          <w:sz w:val="28"/>
          <w:szCs w:val="28"/>
          <w:u w:val="single"/>
        </w:rPr>
      </w:pPr>
      <w:r w:rsidRPr="001214A1">
        <w:rPr>
          <w:rFonts w:ascii="Century Gothic" w:hAnsi="Century Gothic" w:cs="Arial"/>
          <w:color w:val="000000" w:themeColor="text1"/>
          <w:sz w:val="28"/>
          <w:szCs w:val="28"/>
          <w:u w:val="single"/>
        </w:rPr>
        <w:t>Les personnes fragiles, des veilleurs</w:t>
      </w:r>
    </w:p>
    <w:p w:rsidR="001840BB" w:rsidRPr="001214A1" w:rsidRDefault="001840BB" w:rsidP="001840BB">
      <w:pPr>
        <w:rPr>
          <w:rFonts w:ascii="Century Gothic" w:hAnsi="Century Gothic" w:cs="Arial"/>
          <w:color w:val="000000" w:themeColor="text1"/>
          <w:sz w:val="28"/>
          <w:szCs w:val="28"/>
          <w:u w:val="single"/>
        </w:rPr>
      </w:pPr>
    </w:p>
    <w:p w:rsidR="001840BB" w:rsidRPr="001214A1" w:rsidRDefault="001840BB" w:rsidP="001840BB">
      <w:pPr>
        <w:rPr>
          <w:rFonts w:ascii="Century Gothic" w:hAnsi="Century Gothic"/>
          <w:sz w:val="24"/>
          <w:szCs w:val="24"/>
        </w:rPr>
      </w:pPr>
      <w:r w:rsidRPr="001214A1">
        <w:rPr>
          <w:rFonts w:ascii="Century Gothic" w:hAnsi="Century Gothic"/>
          <w:sz w:val="24"/>
          <w:szCs w:val="24"/>
        </w:rPr>
        <w:t>Dans notre société d’aujourd’hui, déboussolée, les veilleurs que sont les personnes fragiles nous indiquent une autre voie pour nous diriger vers une société plus humaine. Nos expériences démontrent que l’acceptation de la fragilité se transforme en un mode d’emploi pour acquérir ce goût du bonheur qui nous fait si souvent défaut.</w:t>
      </w:r>
    </w:p>
    <w:p w:rsidR="001840BB" w:rsidRPr="001214A1" w:rsidRDefault="001840BB" w:rsidP="001840BB">
      <w:pPr>
        <w:rPr>
          <w:rFonts w:ascii="Century Gothic" w:hAnsi="Century Gothic"/>
          <w:b/>
          <w:sz w:val="18"/>
          <w:szCs w:val="18"/>
        </w:rPr>
      </w:pPr>
      <w:r w:rsidRPr="001214A1">
        <w:rPr>
          <w:rFonts w:ascii="Century Gothic" w:hAnsi="Century Gothic"/>
          <w:b/>
          <w:sz w:val="18"/>
          <w:szCs w:val="18"/>
        </w:rPr>
        <w:t>Collectif</w:t>
      </w:r>
    </w:p>
    <w:p w:rsidR="004A78BE" w:rsidRDefault="001840BB">
      <w:bookmarkStart w:id="0" w:name="_GoBack"/>
      <w:bookmarkEnd w:id="0"/>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BB"/>
    <w:rsid w:val="001840BB"/>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9B05C-8C3C-4BFA-A4F7-AA5AA89B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B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325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2016-03-02T10:15:00Z</dcterms:created>
  <dcterms:modified xsi:type="dcterms:W3CDTF">2016-03-02T10:15:00Z</dcterms:modified>
</cp:coreProperties>
</file>