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09" w:rsidRPr="00002F09" w:rsidRDefault="00002F09" w:rsidP="00002F09">
      <w:pPr>
        <w:rPr>
          <w:rFonts w:ascii="Century Gothic" w:hAnsi="Century Gothic"/>
          <w:sz w:val="28"/>
          <w:szCs w:val="28"/>
        </w:rPr>
      </w:pPr>
      <w:r w:rsidRPr="00002F09">
        <w:rPr>
          <w:rFonts w:ascii="Century Gothic" w:hAnsi="Century Gothic"/>
          <w:b/>
          <w:bCs/>
          <w:sz w:val="28"/>
          <w:szCs w:val="28"/>
        </w:rPr>
        <w:t>Je continuerai</w:t>
      </w:r>
    </w:p>
    <w:p w:rsidR="00002F09" w:rsidRPr="00002F09" w:rsidRDefault="00002F09" w:rsidP="00002F09">
      <w:pPr>
        <w:rPr>
          <w:rFonts w:ascii="Century Gothic" w:hAnsi="Century Gothic"/>
          <w:sz w:val="24"/>
          <w:szCs w:val="24"/>
        </w:rPr>
      </w:pPr>
      <w:r w:rsidRPr="00002F09">
        <w:rPr>
          <w:rFonts w:ascii="Century Gothic" w:hAnsi="Century Gothic"/>
          <w:sz w:val="24"/>
          <w:szCs w:val="24"/>
        </w:rPr>
        <w:t> </w:t>
      </w:r>
    </w:p>
    <w:p w:rsidR="00002F09" w:rsidRPr="00002F09" w:rsidRDefault="00002F09" w:rsidP="00002F09">
      <w:pPr>
        <w:rPr>
          <w:rFonts w:ascii="Century Gothic" w:hAnsi="Century Gothic"/>
          <w:sz w:val="24"/>
          <w:szCs w:val="24"/>
        </w:rPr>
      </w:pPr>
      <w:r w:rsidRPr="00002F09">
        <w:rPr>
          <w:rFonts w:ascii="Century Gothic" w:hAnsi="Century Gothic"/>
          <w:sz w:val="24"/>
          <w:szCs w:val="24"/>
        </w:rPr>
        <w:t>Je continuerai à croire, même si tout le monde perd espoir.</w:t>
      </w:r>
      <w:r w:rsidRPr="00002F09">
        <w:rPr>
          <w:rFonts w:ascii="Century Gothic" w:hAnsi="Century Gothic"/>
          <w:sz w:val="24"/>
          <w:szCs w:val="24"/>
        </w:rPr>
        <w:br/>
        <w:t>Je continuerai à aimer, même si les autres distillent la haine.</w:t>
      </w:r>
      <w:r w:rsidRPr="00002F09">
        <w:rPr>
          <w:rFonts w:ascii="Century Gothic" w:hAnsi="Century Gothic"/>
          <w:sz w:val="24"/>
          <w:szCs w:val="24"/>
        </w:rPr>
        <w:br/>
        <w:t>Je continuerai à construire, même si les autres détruisent.</w:t>
      </w:r>
      <w:r w:rsidRPr="00002F09">
        <w:rPr>
          <w:rFonts w:ascii="Century Gothic" w:hAnsi="Century Gothic"/>
          <w:sz w:val="24"/>
          <w:szCs w:val="24"/>
        </w:rPr>
        <w:br/>
        <w:t>Je continuerai à parler de paix, même au milieu d’une guerre.</w:t>
      </w:r>
      <w:bookmarkStart w:id="0" w:name="_GoBack"/>
      <w:bookmarkEnd w:id="0"/>
      <w:r w:rsidRPr="00002F09">
        <w:rPr>
          <w:rFonts w:ascii="Century Gothic" w:hAnsi="Century Gothic"/>
          <w:sz w:val="24"/>
          <w:szCs w:val="24"/>
        </w:rPr>
        <w:br/>
        <w:t>Je continuerai à illuminer, même au milieu de l’obscurité.</w:t>
      </w:r>
    </w:p>
    <w:p w:rsidR="00002F09" w:rsidRPr="00002F09" w:rsidRDefault="00002F09" w:rsidP="00002F09">
      <w:pPr>
        <w:rPr>
          <w:rFonts w:ascii="Century Gothic" w:hAnsi="Century Gothic"/>
          <w:sz w:val="24"/>
          <w:szCs w:val="24"/>
        </w:rPr>
      </w:pPr>
      <w:r w:rsidRPr="00002F09">
        <w:rPr>
          <w:rFonts w:ascii="Century Gothic" w:hAnsi="Century Gothic"/>
          <w:sz w:val="24"/>
          <w:szCs w:val="24"/>
        </w:rPr>
        <w:t>Je continuerai à semer, même si les autres piétinent la récolte.</w:t>
      </w:r>
    </w:p>
    <w:p w:rsidR="00002F09" w:rsidRPr="00002F09" w:rsidRDefault="00002F09" w:rsidP="00002F09">
      <w:pPr>
        <w:rPr>
          <w:rFonts w:ascii="Century Gothic" w:hAnsi="Century Gothic"/>
          <w:sz w:val="24"/>
          <w:szCs w:val="24"/>
        </w:rPr>
      </w:pPr>
      <w:r w:rsidRPr="00002F09">
        <w:rPr>
          <w:rFonts w:ascii="Century Gothic" w:hAnsi="Century Gothic"/>
          <w:sz w:val="24"/>
          <w:szCs w:val="24"/>
        </w:rPr>
        <w:t>Et je continuerai à crier, même si les autres se taisent.</w:t>
      </w:r>
      <w:r w:rsidRPr="00002F09">
        <w:rPr>
          <w:rFonts w:ascii="Century Gothic" w:hAnsi="Century Gothic"/>
          <w:sz w:val="24"/>
          <w:szCs w:val="24"/>
        </w:rPr>
        <w:br/>
        <w:t>Et je dessinerai des sourires sur des visages en larmes.</w:t>
      </w:r>
      <w:r w:rsidRPr="00002F09">
        <w:rPr>
          <w:rFonts w:ascii="Century Gothic" w:hAnsi="Century Gothic"/>
          <w:sz w:val="24"/>
          <w:szCs w:val="24"/>
        </w:rPr>
        <w:br/>
        <w:t>Et j’apporterai le soulagement, quand on verra la douleur.</w:t>
      </w:r>
      <w:r w:rsidRPr="00002F09">
        <w:rPr>
          <w:rFonts w:ascii="Century Gothic" w:hAnsi="Century Gothic"/>
          <w:sz w:val="24"/>
          <w:szCs w:val="24"/>
        </w:rPr>
        <w:br/>
        <w:t>Et j’offrirai des motifs de joie là où il n’y a que tristesse.</w:t>
      </w:r>
      <w:r w:rsidRPr="00002F09">
        <w:rPr>
          <w:rFonts w:ascii="Century Gothic" w:hAnsi="Century Gothic"/>
          <w:sz w:val="24"/>
          <w:szCs w:val="24"/>
        </w:rPr>
        <w:br/>
        <w:t>J’inviterai à marcher celui qui a décidé de s’arrêter…</w:t>
      </w:r>
      <w:r w:rsidRPr="00002F09">
        <w:rPr>
          <w:rFonts w:ascii="Century Gothic" w:hAnsi="Century Gothic"/>
          <w:sz w:val="24"/>
          <w:szCs w:val="24"/>
        </w:rPr>
        <w:br/>
        <w:t>Et je tendrai les bras à ceux qui se sentent épuisés. »</w:t>
      </w:r>
    </w:p>
    <w:p w:rsidR="00002F09" w:rsidRPr="00002F09" w:rsidRDefault="00002F09" w:rsidP="00002F09">
      <w:pPr>
        <w:rPr>
          <w:rFonts w:ascii="Century Gothic" w:hAnsi="Century Gothic"/>
          <w:sz w:val="24"/>
          <w:szCs w:val="24"/>
        </w:rPr>
      </w:pPr>
      <w:r w:rsidRPr="00002F09">
        <w:rPr>
          <w:rFonts w:ascii="Century Gothic" w:hAnsi="Century Gothic"/>
          <w:sz w:val="24"/>
          <w:szCs w:val="24"/>
        </w:rPr>
        <w:t> </w:t>
      </w:r>
    </w:p>
    <w:p w:rsidR="00002F09" w:rsidRPr="00002F09" w:rsidRDefault="00002F09" w:rsidP="00002F09">
      <w:pPr>
        <w:rPr>
          <w:rFonts w:ascii="Century Gothic" w:hAnsi="Century Gothic"/>
          <w:sz w:val="20"/>
          <w:szCs w:val="20"/>
        </w:rPr>
      </w:pPr>
      <w:r w:rsidRPr="00002F09">
        <w:rPr>
          <w:rFonts w:ascii="Century Gothic" w:hAnsi="Century Gothic"/>
          <w:b/>
          <w:bCs/>
          <w:sz w:val="20"/>
          <w:szCs w:val="20"/>
        </w:rPr>
        <w:t>Abbé Pierre</w:t>
      </w:r>
    </w:p>
    <w:p w:rsidR="004A78BE" w:rsidRDefault="00002F09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09"/>
    <w:rsid w:val="00002F09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0B5A-22BC-4CCA-B01C-7FF527E4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2016-11-23T09:37:00Z</dcterms:created>
  <dcterms:modified xsi:type="dcterms:W3CDTF">2016-11-23T09:39:00Z</dcterms:modified>
</cp:coreProperties>
</file>