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2E5" w:rsidRPr="00E702E5" w:rsidRDefault="00E702E5" w:rsidP="00E702E5">
      <w:pPr>
        <w:rPr>
          <w:rFonts w:ascii="Century Gothic" w:hAnsi="Century Gothic"/>
          <w:b/>
          <w:sz w:val="32"/>
          <w:szCs w:val="32"/>
          <w:u w:val="single"/>
        </w:rPr>
      </w:pPr>
      <w:r w:rsidRPr="00E702E5">
        <w:rPr>
          <w:rFonts w:ascii="Century Gothic" w:hAnsi="Century Gothic"/>
          <w:b/>
          <w:sz w:val="32"/>
          <w:szCs w:val="32"/>
          <w:u w:val="single"/>
        </w:rPr>
        <w:t xml:space="preserve">Prière à l’aube d’une année nouvelle </w:t>
      </w:r>
      <w:bookmarkStart w:id="0" w:name="_GoBack"/>
      <w:bookmarkEnd w:id="0"/>
    </w:p>
    <w:p w:rsidR="00E702E5" w:rsidRDefault="00E702E5" w:rsidP="00E702E5">
      <w:pPr>
        <w:rPr>
          <w:sz w:val="24"/>
          <w:szCs w:val="24"/>
        </w:rPr>
      </w:pPr>
      <w:r w:rsidRPr="00964183">
        <w:rPr>
          <w:rFonts w:ascii="Century Gothic" w:hAnsi="Century Gothic"/>
        </w:rPr>
        <w:t xml:space="preserve">Seigneur, tu m’offres cette nouvelle année comme un vitrail à rassembler avec les morceaux de toutes les couleurs qui représentent les jours de ma vie.                                                                                   J’y mettrai le rouge de mon amour et de mon enthousiasme, le mauve de mes peines, le vert de mes espoirs et le rose de mes rêves, le bleu ou le gris de mes engagements et de mes luttes, le jaune et l’or de mes moissons.                                                                                                               Je réserverai le blanc pour les jours ordinaires et le noir pour ceux où tu me sembles absent. Je cimenterai le tout par la prière de ma foi et par la confiance sereine en Toi.  Seigneur, je te demande simplement d’illuminer de l’intérieur ce vitrail de ma vie par la lumière de ta présence et par le feu de ton Esprit de vie. Ainsi, par transparence, les jeunes et les adultes que je rencontrerai cette année y découvriront peut-être le visage de ton Fils bien-aimé, Jésus Christ Notre Seigneur. </w:t>
      </w:r>
      <w:r>
        <w:rPr>
          <w:sz w:val="24"/>
          <w:szCs w:val="24"/>
        </w:rPr>
        <w:t xml:space="preserve">                                                                                                                                       </w:t>
      </w:r>
      <w:r w:rsidRPr="00964183">
        <w:rPr>
          <w:rFonts w:ascii="Century Gothic" w:hAnsi="Century Gothic"/>
          <w:b/>
          <w:sz w:val="18"/>
          <w:szCs w:val="18"/>
        </w:rPr>
        <w:t>Auteur inconnu</w:t>
      </w:r>
      <w:r>
        <w:rPr>
          <w:sz w:val="24"/>
          <w:szCs w:val="24"/>
        </w:rPr>
        <w:t xml:space="preserve">                                         </w:t>
      </w:r>
    </w:p>
    <w:p w:rsidR="004A78BE" w:rsidRDefault="00E702E5"/>
    <w:sectPr w:rsidR="004A7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E5"/>
    <w:rsid w:val="00E11E2F"/>
    <w:rsid w:val="00E702E5"/>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00985-63EE-402E-8B1B-FC965896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2E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1093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2016-03-07T13:25:00Z</dcterms:created>
  <dcterms:modified xsi:type="dcterms:W3CDTF">2016-03-07T13:27:00Z</dcterms:modified>
</cp:coreProperties>
</file>