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56F" w:rsidRPr="00B4056F" w:rsidRDefault="00B4056F" w:rsidP="00B4056F">
      <w:pPr>
        <w:rPr>
          <w:rFonts w:ascii="Century Gothic" w:hAnsi="Century Gothic"/>
          <w:sz w:val="28"/>
          <w:szCs w:val="28"/>
        </w:rPr>
      </w:pPr>
      <w:r w:rsidRPr="00B4056F">
        <w:rPr>
          <w:rFonts w:ascii="Century Gothic" w:hAnsi="Century Gothic"/>
          <w:b/>
          <w:bCs/>
          <w:sz w:val="28"/>
          <w:szCs w:val="28"/>
        </w:rPr>
        <w:t>L’ami d’enfance</w:t>
      </w:r>
      <w:r w:rsidRPr="00B4056F">
        <w:rPr>
          <w:rFonts w:ascii="Century Gothic" w:hAnsi="Century Gothic"/>
          <w:sz w:val="28"/>
          <w:szCs w:val="28"/>
        </w:rPr>
        <w:t> </w:t>
      </w:r>
    </w:p>
    <w:p w:rsidR="00B4056F" w:rsidRPr="00B4056F" w:rsidRDefault="00B4056F" w:rsidP="00B4056F">
      <w:pPr>
        <w:rPr>
          <w:rFonts w:ascii="Century Gothic" w:hAnsi="Century Gothic"/>
        </w:rPr>
      </w:pPr>
      <w:r w:rsidRPr="00B4056F">
        <w:rPr>
          <w:rFonts w:ascii="Century Gothic" w:hAnsi="Century Gothic"/>
        </w:rPr>
        <w:t> </w:t>
      </w:r>
    </w:p>
    <w:p w:rsidR="00B4056F" w:rsidRPr="00B4056F" w:rsidRDefault="00B4056F" w:rsidP="00B4056F">
      <w:pPr>
        <w:rPr>
          <w:rFonts w:ascii="Century Gothic" w:hAnsi="Century Gothic"/>
        </w:rPr>
      </w:pPr>
      <w:r w:rsidRPr="00B4056F">
        <w:rPr>
          <w:rFonts w:ascii="Century Gothic" w:hAnsi="Century Gothic"/>
        </w:rPr>
        <w:t>Tu tiens dans tes mains notre enfance,</w:t>
      </w:r>
    </w:p>
    <w:p w:rsidR="00B4056F" w:rsidRPr="00B4056F" w:rsidRDefault="00B4056F" w:rsidP="00B4056F">
      <w:pPr>
        <w:rPr>
          <w:rFonts w:ascii="Century Gothic" w:hAnsi="Century Gothic"/>
        </w:rPr>
      </w:pPr>
      <w:r w:rsidRPr="00B4056F">
        <w:rPr>
          <w:rFonts w:ascii="Century Gothic" w:hAnsi="Century Gothic"/>
        </w:rPr>
        <w:t>Tu tiens le rire et le pain blanc, </w:t>
      </w:r>
    </w:p>
    <w:p w:rsidR="00B4056F" w:rsidRPr="00B4056F" w:rsidRDefault="00B4056F" w:rsidP="00B4056F">
      <w:pPr>
        <w:rPr>
          <w:rFonts w:ascii="Century Gothic" w:hAnsi="Century Gothic"/>
        </w:rPr>
      </w:pPr>
      <w:r w:rsidRPr="00B4056F">
        <w:rPr>
          <w:rFonts w:ascii="Century Gothic" w:hAnsi="Century Gothic"/>
        </w:rPr>
        <w:t>La parole facile à dire</w:t>
      </w:r>
    </w:p>
    <w:p w:rsidR="00B4056F" w:rsidRPr="00B4056F" w:rsidRDefault="00B4056F" w:rsidP="00B4056F">
      <w:pPr>
        <w:rPr>
          <w:rFonts w:ascii="Century Gothic" w:hAnsi="Century Gothic"/>
        </w:rPr>
      </w:pPr>
      <w:r w:rsidRPr="00B4056F">
        <w:rPr>
          <w:rFonts w:ascii="Century Gothic" w:hAnsi="Century Gothic"/>
        </w:rPr>
        <w:t>Pour le tout et pour le rien.</w:t>
      </w:r>
    </w:p>
    <w:p w:rsidR="00B4056F" w:rsidRPr="00B4056F" w:rsidRDefault="00B4056F" w:rsidP="00B4056F">
      <w:pPr>
        <w:rPr>
          <w:rFonts w:ascii="Century Gothic" w:hAnsi="Century Gothic"/>
        </w:rPr>
      </w:pPr>
      <w:r w:rsidRPr="00B4056F">
        <w:rPr>
          <w:rFonts w:ascii="Century Gothic" w:hAnsi="Century Gothic"/>
        </w:rPr>
        <w:t> </w:t>
      </w:r>
    </w:p>
    <w:p w:rsidR="00B4056F" w:rsidRPr="00B4056F" w:rsidRDefault="00B4056F" w:rsidP="00B4056F">
      <w:pPr>
        <w:rPr>
          <w:rFonts w:ascii="Century Gothic" w:hAnsi="Century Gothic"/>
        </w:rPr>
      </w:pPr>
      <w:r w:rsidRPr="00B4056F">
        <w:rPr>
          <w:rFonts w:ascii="Century Gothic" w:hAnsi="Century Gothic"/>
        </w:rPr>
        <w:t>La simplicité te défend</w:t>
      </w:r>
    </w:p>
    <w:p w:rsidR="00B4056F" w:rsidRPr="00B4056F" w:rsidRDefault="00B4056F" w:rsidP="00B4056F">
      <w:pPr>
        <w:rPr>
          <w:rFonts w:ascii="Century Gothic" w:hAnsi="Century Gothic"/>
        </w:rPr>
      </w:pPr>
      <w:r w:rsidRPr="00B4056F">
        <w:rPr>
          <w:rFonts w:ascii="Century Gothic" w:hAnsi="Century Gothic"/>
        </w:rPr>
        <w:t>Comme une armure étincelante ; </w:t>
      </w:r>
    </w:p>
    <w:p w:rsidR="00B4056F" w:rsidRPr="00B4056F" w:rsidRDefault="00B4056F" w:rsidP="00B4056F">
      <w:pPr>
        <w:rPr>
          <w:rFonts w:ascii="Century Gothic" w:hAnsi="Century Gothic"/>
        </w:rPr>
      </w:pPr>
      <w:r w:rsidRPr="00B4056F">
        <w:rPr>
          <w:rFonts w:ascii="Century Gothic" w:hAnsi="Century Gothic"/>
        </w:rPr>
        <w:t>Tu vis entouré des flammes</w:t>
      </w:r>
    </w:p>
    <w:p w:rsidR="00B4056F" w:rsidRPr="00B4056F" w:rsidRDefault="00B4056F" w:rsidP="00B4056F">
      <w:pPr>
        <w:rPr>
          <w:rFonts w:ascii="Century Gothic" w:hAnsi="Century Gothic"/>
        </w:rPr>
      </w:pPr>
      <w:r w:rsidRPr="00B4056F">
        <w:rPr>
          <w:rFonts w:ascii="Century Gothic" w:hAnsi="Century Gothic"/>
        </w:rPr>
        <w:t>Naturelles de la Gaîté, </w:t>
      </w:r>
    </w:p>
    <w:p w:rsidR="00B4056F" w:rsidRPr="00B4056F" w:rsidRDefault="00B4056F" w:rsidP="00B4056F">
      <w:pPr>
        <w:rPr>
          <w:rFonts w:ascii="Century Gothic" w:hAnsi="Century Gothic"/>
        </w:rPr>
      </w:pPr>
      <w:r w:rsidRPr="00B4056F">
        <w:rPr>
          <w:rFonts w:ascii="Century Gothic" w:hAnsi="Century Gothic"/>
        </w:rPr>
        <w:t>Le cœur naïf et les yeux propres.</w:t>
      </w:r>
    </w:p>
    <w:p w:rsidR="00B4056F" w:rsidRPr="00B4056F" w:rsidRDefault="00B4056F" w:rsidP="00B4056F">
      <w:pPr>
        <w:rPr>
          <w:rFonts w:ascii="Century Gothic" w:hAnsi="Century Gothic"/>
        </w:rPr>
      </w:pPr>
      <w:r w:rsidRPr="00B4056F">
        <w:rPr>
          <w:rFonts w:ascii="Century Gothic" w:hAnsi="Century Gothic"/>
        </w:rPr>
        <w:t> </w:t>
      </w:r>
    </w:p>
    <w:p w:rsidR="00B4056F" w:rsidRPr="00B4056F" w:rsidRDefault="00B4056F" w:rsidP="00B4056F">
      <w:pPr>
        <w:rPr>
          <w:rFonts w:ascii="Century Gothic" w:hAnsi="Century Gothic"/>
        </w:rPr>
      </w:pPr>
      <w:r w:rsidRPr="00B4056F">
        <w:rPr>
          <w:rFonts w:ascii="Century Gothic" w:hAnsi="Century Gothic"/>
        </w:rPr>
        <w:t>La confiance est ta maison</w:t>
      </w:r>
    </w:p>
    <w:p w:rsidR="00B4056F" w:rsidRPr="00B4056F" w:rsidRDefault="00B4056F" w:rsidP="00B4056F">
      <w:pPr>
        <w:rPr>
          <w:rFonts w:ascii="Century Gothic" w:hAnsi="Century Gothic"/>
        </w:rPr>
      </w:pPr>
      <w:r w:rsidRPr="00B4056F">
        <w:rPr>
          <w:rFonts w:ascii="Century Gothic" w:hAnsi="Century Gothic"/>
        </w:rPr>
        <w:t>Aux grandes vitres de lumière, </w:t>
      </w:r>
    </w:p>
    <w:p w:rsidR="00B4056F" w:rsidRPr="00B4056F" w:rsidRDefault="00B4056F" w:rsidP="00B4056F">
      <w:pPr>
        <w:rPr>
          <w:rFonts w:ascii="Century Gothic" w:hAnsi="Century Gothic"/>
        </w:rPr>
      </w:pPr>
      <w:r w:rsidRPr="00B4056F">
        <w:rPr>
          <w:rFonts w:ascii="Century Gothic" w:hAnsi="Century Gothic"/>
        </w:rPr>
        <w:t>Et ton âme s’y cache, entière, </w:t>
      </w:r>
    </w:p>
    <w:p w:rsidR="00B4056F" w:rsidRPr="00B4056F" w:rsidRDefault="00B4056F" w:rsidP="00B4056F">
      <w:pPr>
        <w:rPr>
          <w:rFonts w:ascii="Century Gothic" w:hAnsi="Century Gothic"/>
        </w:rPr>
      </w:pPr>
      <w:r w:rsidRPr="00B4056F">
        <w:rPr>
          <w:rFonts w:ascii="Century Gothic" w:hAnsi="Century Gothic"/>
        </w:rPr>
        <w:t>Pour les souvenirs de plus tard.</w:t>
      </w:r>
    </w:p>
    <w:p w:rsidR="00B4056F" w:rsidRPr="00B4056F" w:rsidRDefault="00B4056F" w:rsidP="00B4056F">
      <w:pPr>
        <w:rPr>
          <w:rFonts w:ascii="Century Gothic" w:hAnsi="Century Gothic"/>
        </w:rPr>
      </w:pPr>
      <w:r w:rsidRPr="00B4056F">
        <w:rPr>
          <w:rFonts w:ascii="Century Gothic" w:hAnsi="Century Gothic"/>
        </w:rPr>
        <w:t> </w:t>
      </w:r>
    </w:p>
    <w:p w:rsidR="00B4056F" w:rsidRPr="00B4056F" w:rsidRDefault="00B4056F" w:rsidP="00B4056F">
      <w:pPr>
        <w:rPr>
          <w:rFonts w:ascii="Century Gothic" w:hAnsi="Century Gothic"/>
        </w:rPr>
      </w:pPr>
      <w:r w:rsidRPr="00B4056F">
        <w:rPr>
          <w:rFonts w:ascii="Century Gothic" w:hAnsi="Century Gothic"/>
        </w:rPr>
        <w:t>Au sein de tant de misères, </w:t>
      </w:r>
    </w:p>
    <w:p w:rsidR="00B4056F" w:rsidRPr="00B4056F" w:rsidRDefault="00B4056F" w:rsidP="00B4056F">
      <w:pPr>
        <w:rPr>
          <w:rFonts w:ascii="Century Gothic" w:hAnsi="Century Gothic"/>
        </w:rPr>
      </w:pPr>
      <w:r w:rsidRPr="00B4056F">
        <w:rPr>
          <w:rFonts w:ascii="Century Gothic" w:hAnsi="Century Gothic"/>
        </w:rPr>
        <w:t>La bonté garde pour toi</w:t>
      </w:r>
    </w:p>
    <w:p w:rsidR="00B4056F" w:rsidRPr="00B4056F" w:rsidRDefault="00B4056F" w:rsidP="00B4056F">
      <w:pPr>
        <w:rPr>
          <w:rFonts w:ascii="Century Gothic" w:hAnsi="Century Gothic"/>
        </w:rPr>
      </w:pPr>
      <w:r w:rsidRPr="00B4056F">
        <w:rPr>
          <w:rFonts w:ascii="Century Gothic" w:hAnsi="Century Gothic"/>
        </w:rPr>
        <w:t>Sa puissance primitive, </w:t>
      </w:r>
    </w:p>
    <w:p w:rsidR="00B4056F" w:rsidRPr="00B4056F" w:rsidRDefault="00B4056F" w:rsidP="00B4056F">
      <w:pPr>
        <w:rPr>
          <w:rFonts w:ascii="Century Gothic" w:hAnsi="Century Gothic"/>
        </w:rPr>
      </w:pPr>
      <w:r w:rsidRPr="00B4056F">
        <w:rPr>
          <w:rFonts w:ascii="Century Gothic" w:hAnsi="Century Gothic"/>
        </w:rPr>
        <w:t>Et la rose de ton rire</w:t>
      </w:r>
    </w:p>
    <w:p w:rsidR="00B4056F" w:rsidRPr="00B4056F" w:rsidRDefault="00B4056F" w:rsidP="00B4056F">
      <w:pPr>
        <w:rPr>
          <w:rFonts w:ascii="Century Gothic" w:hAnsi="Century Gothic"/>
        </w:rPr>
      </w:pPr>
      <w:r w:rsidRPr="00B4056F">
        <w:rPr>
          <w:rFonts w:ascii="Century Gothic" w:hAnsi="Century Gothic"/>
        </w:rPr>
        <w:t>Ne connaît pas les hivers.</w:t>
      </w:r>
    </w:p>
    <w:p w:rsidR="00B4056F" w:rsidRPr="00B4056F" w:rsidRDefault="00B4056F" w:rsidP="00B4056F">
      <w:pPr>
        <w:rPr>
          <w:rFonts w:ascii="Century Gothic" w:hAnsi="Century Gothic"/>
        </w:rPr>
      </w:pPr>
      <w:r w:rsidRPr="00B4056F">
        <w:rPr>
          <w:rFonts w:ascii="Century Gothic" w:hAnsi="Century Gothic"/>
        </w:rPr>
        <w:t>  </w:t>
      </w:r>
    </w:p>
    <w:p w:rsidR="00B4056F" w:rsidRPr="00B4056F" w:rsidRDefault="00B4056F" w:rsidP="00B4056F">
      <w:pPr>
        <w:rPr>
          <w:rFonts w:ascii="Century Gothic" w:hAnsi="Century Gothic"/>
        </w:rPr>
      </w:pPr>
      <w:r w:rsidRPr="00B4056F">
        <w:rPr>
          <w:rFonts w:ascii="Century Gothic" w:hAnsi="Century Gothic"/>
        </w:rPr>
        <w:t>Pareil au sang qui circule,</w:t>
      </w:r>
    </w:p>
    <w:p w:rsidR="00B4056F" w:rsidRPr="00B4056F" w:rsidRDefault="00B4056F" w:rsidP="00B4056F">
      <w:pPr>
        <w:rPr>
          <w:rFonts w:ascii="Century Gothic" w:hAnsi="Century Gothic"/>
        </w:rPr>
      </w:pPr>
      <w:r w:rsidRPr="00B4056F">
        <w:rPr>
          <w:rFonts w:ascii="Century Gothic" w:hAnsi="Century Gothic"/>
        </w:rPr>
        <w:t>Paisible, jusqu’à la mort, </w:t>
      </w:r>
    </w:p>
    <w:p w:rsidR="00B4056F" w:rsidRPr="00B4056F" w:rsidRDefault="00B4056F" w:rsidP="00B4056F">
      <w:pPr>
        <w:rPr>
          <w:rFonts w:ascii="Century Gothic" w:hAnsi="Century Gothic"/>
        </w:rPr>
      </w:pPr>
      <w:r w:rsidRPr="00B4056F">
        <w:rPr>
          <w:rFonts w:ascii="Century Gothic" w:hAnsi="Century Gothic"/>
        </w:rPr>
        <w:t>Tu nourris de patience</w:t>
      </w:r>
    </w:p>
    <w:p w:rsidR="00B4056F" w:rsidRPr="00B4056F" w:rsidRDefault="00B4056F" w:rsidP="00B4056F">
      <w:pPr>
        <w:rPr>
          <w:rFonts w:ascii="Century Gothic" w:hAnsi="Century Gothic"/>
        </w:rPr>
      </w:pPr>
      <w:r w:rsidRPr="00B4056F">
        <w:rPr>
          <w:rFonts w:ascii="Century Gothic" w:hAnsi="Century Gothic"/>
        </w:rPr>
        <w:t>Ma difficile amitié. </w:t>
      </w:r>
    </w:p>
    <w:p w:rsidR="00B4056F" w:rsidRPr="00B4056F" w:rsidRDefault="00B4056F" w:rsidP="00B4056F">
      <w:pPr>
        <w:rPr>
          <w:rFonts w:ascii="Century Gothic" w:hAnsi="Century Gothic"/>
        </w:rPr>
      </w:pPr>
      <w:r w:rsidRPr="00B4056F">
        <w:rPr>
          <w:rFonts w:ascii="Century Gothic" w:hAnsi="Century Gothic"/>
        </w:rPr>
        <w:t>Ton regard n’a pas de rides :</w:t>
      </w:r>
    </w:p>
    <w:p w:rsidR="00B4056F" w:rsidRPr="00B4056F" w:rsidRDefault="00B4056F" w:rsidP="00B4056F">
      <w:pPr>
        <w:rPr>
          <w:rFonts w:ascii="Century Gothic" w:hAnsi="Century Gothic"/>
        </w:rPr>
      </w:pPr>
      <w:r w:rsidRPr="00B4056F">
        <w:rPr>
          <w:rFonts w:ascii="Century Gothic" w:hAnsi="Century Gothic"/>
        </w:rPr>
        <w:t>Tu es la fidélité.</w:t>
      </w:r>
    </w:p>
    <w:p w:rsidR="00B4056F" w:rsidRDefault="00B4056F">
      <w:r w:rsidRPr="00B4056F">
        <w:rPr>
          <w:rFonts w:ascii="Century Gothic" w:hAnsi="Century Gothic"/>
          <w:b/>
          <w:bCs/>
          <w:sz w:val="20"/>
          <w:szCs w:val="20"/>
        </w:rPr>
        <w:t> Luc </w:t>
      </w:r>
      <w:proofErr w:type="spellStart"/>
      <w:r w:rsidRPr="00B4056F">
        <w:rPr>
          <w:rFonts w:ascii="Century Gothic" w:hAnsi="Century Gothic"/>
          <w:b/>
          <w:bCs/>
          <w:sz w:val="20"/>
          <w:szCs w:val="20"/>
        </w:rPr>
        <w:t>Decaune</w:t>
      </w:r>
      <w:bookmarkStart w:id="0" w:name="_GoBack"/>
      <w:bookmarkEnd w:id="0"/>
      <w:proofErr w:type="spellEnd"/>
    </w:p>
    <w:sectPr w:rsidR="00B4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6F"/>
    <w:rsid w:val="00B4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1EA76-FA1D-4C5A-A334-811C7DED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0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1</cp:revision>
  <dcterms:created xsi:type="dcterms:W3CDTF">2018-03-09T07:43:00Z</dcterms:created>
  <dcterms:modified xsi:type="dcterms:W3CDTF">2018-03-09T07:44:00Z</dcterms:modified>
</cp:coreProperties>
</file>