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221" w:rsidRDefault="005F6221" w:rsidP="005F6221"/>
    <w:p w:rsidR="005F6221" w:rsidRPr="005F6221" w:rsidRDefault="005F6221" w:rsidP="005F6221">
      <w:pPr>
        <w:rPr>
          <w:rFonts w:ascii="Century Gothic" w:hAnsi="Century Gothic"/>
          <w:sz w:val="24"/>
          <w:szCs w:val="24"/>
        </w:rPr>
      </w:pPr>
    </w:p>
    <w:p w:rsidR="005F6221" w:rsidRPr="005F6221" w:rsidRDefault="005F6221" w:rsidP="005F6221">
      <w:pPr>
        <w:rPr>
          <w:rFonts w:ascii="Century Gothic" w:hAnsi="Century Gothic"/>
          <w:sz w:val="24"/>
          <w:szCs w:val="24"/>
        </w:rPr>
      </w:pPr>
    </w:p>
    <w:p w:rsidR="005F6221" w:rsidRDefault="005F6221" w:rsidP="005F6221">
      <w:pPr>
        <w:rPr>
          <w:rFonts w:ascii="Century Gothic" w:hAnsi="Century Gothic"/>
          <w:b/>
          <w:sz w:val="32"/>
          <w:szCs w:val="32"/>
        </w:rPr>
      </w:pPr>
      <w:r w:rsidRPr="005F6221">
        <w:rPr>
          <w:rFonts w:ascii="Century Gothic" w:hAnsi="Century Gothic"/>
          <w:b/>
          <w:sz w:val="32"/>
          <w:szCs w:val="32"/>
        </w:rPr>
        <w:t>Aide-moi à respecter les autres</w:t>
      </w:r>
    </w:p>
    <w:p w:rsidR="005F6221" w:rsidRPr="005F6221" w:rsidRDefault="005F6221" w:rsidP="005F6221">
      <w:pPr>
        <w:rPr>
          <w:rFonts w:ascii="Century Gothic" w:hAnsi="Century Gothic"/>
          <w:b/>
          <w:sz w:val="32"/>
          <w:szCs w:val="32"/>
        </w:rPr>
      </w:pPr>
    </w:p>
    <w:p w:rsidR="005F6221" w:rsidRDefault="005F6221" w:rsidP="005F6221">
      <w:pPr>
        <w:rPr>
          <w:rFonts w:ascii="Century Gothic" w:hAnsi="Century Gothic"/>
          <w:b/>
          <w:sz w:val="24"/>
          <w:szCs w:val="24"/>
        </w:rPr>
      </w:pPr>
      <w:r w:rsidRPr="005F6221">
        <w:rPr>
          <w:rFonts w:ascii="Century Gothic" w:hAnsi="Century Gothic"/>
          <w:b/>
          <w:sz w:val="24"/>
          <w:szCs w:val="24"/>
        </w:rPr>
        <w:t>Prière inspirée du texte d’A. DECOURTRAY : « Jamais homme n’a respecté les autres comme cet homme. »</w:t>
      </w:r>
    </w:p>
    <w:p w:rsidR="005F6221" w:rsidRPr="005F6221" w:rsidRDefault="005F6221" w:rsidP="005F6221">
      <w:pPr>
        <w:rPr>
          <w:rFonts w:ascii="Century Gothic" w:hAnsi="Century Gothic"/>
          <w:b/>
          <w:sz w:val="24"/>
          <w:szCs w:val="24"/>
        </w:rPr>
      </w:pPr>
    </w:p>
    <w:p w:rsidR="005F6221" w:rsidRPr="005F6221" w:rsidRDefault="005F6221" w:rsidP="005F6221">
      <w:pPr>
        <w:rPr>
          <w:rFonts w:ascii="Century Gothic" w:hAnsi="Century Gothic"/>
          <w:sz w:val="24"/>
          <w:szCs w:val="24"/>
        </w:rPr>
      </w:pPr>
      <w:r w:rsidRPr="005F6221">
        <w:rPr>
          <w:rFonts w:ascii="Century Gothic" w:hAnsi="Century Gothic"/>
          <w:sz w:val="24"/>
          <w:szCs w:val="24"/>
        </w:rPr>
        <w:t>Jamais homme n’a respecté les autres comme Toi. Tues le Fils Unique de Celui qui fait briller son soleil sur les bons et sur les méchants (Matthieu 5, 45). En celui que tu rencontres, tu vois toujours un extraordinaire possible, un avenir tout neuf, malgré le passé. Aide-moi, Seigneur, à respecter les autres tous les jours et à voir en eux un extraordinaire possible.</w:t>
      </w:r>
    </w:p>
    <w:p w:rsidR="005F6221" w:rsidRPr="005F6221" w:rsidRDefault="005F6221" w:rsidP="005F6221">
      <w:pPr>
        <w:rPr>
          <w:rFonts w:ascii="Century Gothic" w:hAnsi="Century Gothic"/>
          <w:b/>
          <w:sz w:val="18"/>
          <w:szCs w:val="18"/>
        </w:rPr>
      </w:pPr>
      <w:r w:rsidRPr="005F6221">
        <w:rPr>
          <w:rFonts w:ascii="Century Gothic" w:hAnsi="Century Gothic"/>
          <w:b/>
          <w:sz w:val="18"/>
          <w:szCs w:val="18"/>
        </w:rPr>
        <w:t xml:space="preserve">                     J.P. DUBOIS-DUMEE, </w:t>
      </w:r>
      <w:r w:rsidRPr="005F6221">
        <w:rPr>
          <w:rFonts w:ascii="Century Gothic" w:hAnsi="Century Gothic"/>
          <w:b/>
          <w:i/>
          <w:sz w:val="18"/>
          <w:szCs w:val="18"/>
        </w:rPr>
        <w:t>Ecoute, Seigneur, ma prière</w:t>
      </w:r>
      <w:r w:rsidRPr="005F6221">
        <w:rPr>
          <w:rFonts w:ascii="Century Gothic" w:hAnsi="Century Gothic"/>
          <w:b/>
          <w:sz w:val="18"/>
          <w:szCs w:val="18"/>
        </w:rPr>
        <w:t xml:space="preserve">, </w:t>
      </w:r>
      <w:proofErr w:type="spellStart"/>
      <w:r w:rsidRPr="005F6221">
        <w:rPr>
          <w:rFonts w:ascii="Century Gothic" w:hAnsi="Century Gothic"/>
          <w:b/>
          <w:sz w:val="18"/>
          <w:szCs w:val="18"/>
        </w:rPr>
        <w:t>Desclée</w:t>
      </w:r>
      <w:proofErr w:type="spellEnd"/>
      <w:r w:rsidRPr="005F6221">
        <w:rPr>
          <w:rFonts w:ascii="Century Gothic" w:hAnsi="Century Gothic"/>
          <w:b/>
          <w:sz w:val="18"/>
          <w:szCs w:val="18"/>
        </w:rPr>
        <w:t xml:space="preserve"> de Brouwer, 1995, p. 329-330.</w:t>
      </w:r>
    </w:p>
    <w:p w:rsidR="004A78BE" w:rsidRPr="005F6221" w:rsidRDefault="005F6221">
      <w:pPr>
        <w:rPr>
          <w:rFonts w:ascii="Century Gothic" w:hAnsi="Century Gothic"/>
          <w:sz w:val="24"/>
          <w:szCs w:val="24"/>
        </w:rPr>
      </w:pPr>
      <w:bookmarkStart w:id="0" w:name="_GoBack"/>
      <w:bookmarkEnd w:id="0"/>
    </w:p>
    <w:sectPr w:rsidR="004A78BE" w:rsidRPr="005F6221" w:rsidSect="00A24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21"/>
    <w:rsid w:val="005F6221"/>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89131-84BF-4B27-BED2-B7B4F6F9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22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522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2016-03-21T14:08:00Z</dcterms:created>
  <dcterms:modified xsi:type="dcterms:W3CDTF">2016-03-21T14:09:00Z</dcterms:modified>
</cp:coreProperties>
</file>