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8A" w:rsidRPr="00B1537D" w:rsidRDefault="0099268A" w:rsidP="0099268A">
      <w:pPr>
        <w:pStyle w:val="NormalWeb"/>
        <w:rPr>
          <w:rFonts w:ascii="Century Gothic" w:hAnsi="Century Gothic"/>
          <w:sz w:val="28"/>
          <w:szCs w:val="28"/>
        </w:rPr>
      </w:pPr>
      <w:bookmarkStart w:id="0" w:name="2"/>
      <w:bookmarkEnd w:id="0"/>
      <w:r w:rsidRPr="00B1537D">
        <w:rPr>
          <w:rStyle w:val="lev"/>
          <w:rFonts w:ascii="Century Gothic" w:hAnsi="Century Gothic"/>
          <w:sz w:val="28"/>
          <w:szCs w:val="28"/>
        </w:rPr>
        <w:t>Le vieil homme et le chien</w:t>
      </w:r>
    </w:p>
    <w:p w:rsidR="0099268A" w:rsidRPr="00B1537D" w:rsidRDefault="0099268A" w:rsidP="0099268A">
      <w:pPr>
        <w:pStyle w:val="NormalWeb"/>
        <w:rPr>
          <w:rFonts w:ascii="Century Gothic" w:hAnsi="Century Gothic"/>
        </w:rPr>
      </w:pPr>
      <w:r w:rsidRPr="00B1537D">
        <w:rPr>
          <w:rFonts w:ascii="Century Gothic" w:hAnsi="Century Gothic"/>
        </w:rPr>
        <w:t>Transparent au regard des passants trop pressés,</w:t>
      </w:r>
      <w:r w:rsidRPr="00B1537D">
        <w:rPr>
          <w:rFonts w:ascii="Century Gothic" w:hAnsi="Century Gothic"/>
        </w:rPr>
        <w:br/>
        <w:t>Un vieil homme est assis, transi et affamé,</w:t>
      </w:r>
      <w:r w:rsidRPr="00B1537D">
        <w:rPr>
          <w:rFonts w:ascii="Century Gothic" w:hAnsi="Century Gothic"/>
        </w:rPr>
        <w:br/>
        <w:t>Sous un porche à l’abri des frimas de janvier.</w:t>
      </w:r>
      <w:r w:rsidRPr="00B1537D">
        <w:rPr>
          <w:rFonts w:ascii="Century Gothic" w:hAnsi="Century Gothic"/>
        </w:rPr>
        <w:br/>
        <w:t>Il implore un sourire, une pièce de monnaie.</w:t>
      </w:r>
    </w:p>
    <w:p w:rsidR="0099268A" w:rsidRPr="00B1537D" w:rsidRDefault="0099268A" w:rsidP="0099268A">
      <w:pPr>
        <w:pStyle w:val="NormalWeb"/>
        <w:rPr>
          <w:rFonts w:ascii="Century Gothic" w:hAnsi="Century Gothic"/>
        </w:rPr>
      </w:pPr>
      <w:r w:rsidRPr="00B1537D">
        <w:rPr>
          <w:rFonts w:ascii="Century Gothic" w:hAnsi="Century Gothic"/>
        </w:rPr>
        <w:t>Passe un chien dans la rue, un chien de pedigree,</w:t>
      </w:r>
      <w:r w:rsidRPr="00B1537D">
        <w:rPr>
          <w:rFonts w:ascii="Century Gothic" w:hAnsi="Century Gothic"/>
        </w:rPr>
        <w:br/>
        <w:t>Une voiture suit, heurte le canidé.</w:t>
      </w:r>
      <w:r w:rsidRPr="00B1537D">
        <w:rPr>
          <w:rFonts w:ascii="Century Gothic" w:hAnsi="Century Gothic"/>
        </w:rPr>
        <w:br/>
        <w:t>Aussitôt extirpés de leurs logis douillets</w:t>
      </w:r>
      <w:r w:rsidRPr="00B1537D">
        <w:rPr>
          <w:rFonts w:ascii="Century Gothic" w:hAnsi="Century Gothic"/>
        </w:rPr>
        <w:br/>
        <w:t>Accourent de partout des bourgeois empressés.</w:t>
      </w:r>
    </w:p>
    <w:p w:rsidR="0099268A" w:rsidRPr="00B1537D" w:rsidRDefault="0099268A" w:rsidP="0099268A">
      <w:pPr>
        <w:pStyle w:val="NormalWeb"/>
        <w:rPr>
          <w:rFonts w:ascii="Century Gothic" w:hAnsi="Century Gothic"/>
        </w:rPr>
      </w:pPr>
      <w:r w:rsidRPr="00B1537D">
        <w:rPr>
          <w:rFonts w:ascii="Century Gothic" w:hAnsi="Century Gothic"/>
        </w:rPr>
        <w:t>"Ne le laissez pas là, amenez-le chez moi</w:t>
      </w:r>
      <w:r w:rsidRPr="00B1537D">
        <w:rPr>
          <w:rFonts w:ascii="Century Gothic" w:hAnsi="Century Gothic"/>
        </w:rPr>
        <w:br/>
        <w:t>J’ai une couverture afin qu’il n’ait pas froid !"</w:t>
      </w:r>
      <w:r w:rsidRPr="00B1537D">
        <w:rPr>
          <w:rFonts w:ascii="Century Gothic" w:hAnsi="Century Gothic"/>
        </w:rPr>
        <w:br/>
        <w:t>Quelques instants après, l’animal est pansé,</w:t>
      </w:r>
      <w:r w:rsidRPr="00B1537D">
        <w:rPr>
          <w:rFonts w:ascii="Century Gothic" w:hAnsi="Century Gothic"/>
        </w:rPr>
        <w:br/>
        <w:t>Dorloté, réchauffé, maintes fois caressé.</w:t>
      </w:r>
    </w:p>
    <w:p w:rsidR="0099268A" w:rsidRPr="00B1537D" w:rsidRDefault="0099268A" w:rsidP="0099268A">
      <w:pPr>
        <w:pStyle w:val="NormalWeb"/>
        <w:rPr>
          <w:rFonts w:ascii="Century Gothic" w:hAnsi="Century Gothic"/>
        </w:rPr>
      </w:pPr>
      <w:r w:rsidRPr="00B1537D">
        <w:rPr>
          <w:rFonts w:ascii="Century Gothic" w:hAnsi="Century Gothic"/>
        </w:rPr>
        <w:t>Au dehors dans la rue le silence est tombé</w:t>
      </w:r>
      <w:r w:rsidRPr="00B1537D">
        <w:rPr>
          <w:rFonts w:ascii="Century Gothic" w:hAnsi="Century Gothic"/>
        </w:rPr>
        <w:br/>
        <w:t>Tout le monde est rentré, a fermé ses volets.</w:t>
      </w:r>
      <w:r w:rsidRPr="00B1537D">
        <w:rPr>
          <w:rFonts w:ascii="Century Gothic" w:hAnsi="Century Gothic"/>
        </w:rPr>
        <w:br/>
        <w:t>Sous son porche à l’abri des frimas de janvier</w:t>
      </w:r>
      <w:r w:rsidRPr="00B1537D">
        <w:rPr>
          <w:rFonts w:ascii="Century Gothic" w:hAnsi="Century Gothic"/>
        </w:rPr>
        <w:br/>
        <w:t>Le vieil homme soudain s’est mis à aboyer.</w:t>
      </w:r>
    </w:p>
    <w:p w:rsidR="0099268A" w:rsidRPr="00B1537D" w:rsidRDefault="0099268A" w:rsidP="0099268A">
      <w:pPr>
        <w:pStyle w:val="NormalWeb"/>
        <w:rPr>
          <w:rFonts w:ascii="Century Gothic" w:hAnsi="Century Gothic"/>
          <w:b/>
          <w:sz w:val="20"/>
          <w:szCs w:val="20"/>
        </w:rPr>
      </w:pPr>
      <w:r w:rsidRPr="00B1537D">
        <w:rPr>
          <w:rStyle w:val="Accentuation"/>
          <w:rFonts w:ascii="Century Gothic" w:hAnsi="Century Gothic"/>
          <w:b/>
          <w:sz w:val="20"/>
          <w:szCs w:val="20"/>
        </w:rPr>
        <w:t>Daniel Boy</w:t>
      </w:r>
      <w:bookmarkStart w:id="1" w:name="_GoBack"/>
      <w:bookmarkEnd w:id="1"/>
    </w:p>
    <w:p w:rsidR="004072FF" w:rsidRDefault="004072FF"/>
    <w:sectPr w:rsidR="0040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8A"/>
    <w:rsid w:val="004072FF"/>
    <w:rsid w:val="0099268A"/>
    <w:rsid w:val="00B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1333-9AE9-4B12-B246-A6FA426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926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99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Fourrier Laurence</cp:lastModifiedBy>
  <cp:revision>2</cp:revision>
  <dcterms:created xsi:type="dcterms:W3CDTF">2016-12-19T10:40:00Z</dcterms:created>
  <dcterms:modified xsi:type="dcterms:W3CDTF">2016-12-19T10:40:00Z</dcterms:modified>
</cp:coreProperties>
</file>