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5C" w:rsidRPr="00C76DCB" w:rsidRDefault="00D0665C" w:rsidP="00D0665C">
      <w:pPr>
        <w:rPr>
          <w:rFonts w:ascii="Century Gothic" w:hAnsi="Century Gothic"/>
          <w:b/>
          <w:bCs/>
          <w:sz w:val="24"/>
          <w:szCs w:val="24"/>
        </w:rPr>
      </w:pPr>
      <w:r w:rsidRPr="00C76DCB">
        <w:rPr>
          <w:rFonts w:ascii="Century Gothic" w:hAnsi="Century Gothic"/>
          <w:b/>
          <w:bCs/>
          <w:sz w:val="40"/>
          <w:szCs w:val="40"/>
        </w:rPr>
        <w:t>Charte sportive</w:t>
      </w:r>
    </w:p>
    <w:p w:rsidR="00D0665C" w:rsidRPr="00C76DCB" w:rsidRDefault="00D0665C" w:rsidP="00D0665C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b/>
          <w:bCs/>
          <w:sz w:val="24"/>
          <w:szCs w:val="24"/>
        </w:rPr>
      </w:pPr>
      <w:r w:rsidRPr="00C76DCB">
        <w:rPr>
          <w:rFonts w:ascii="Century Gothic" w:hAnsi="Century Gothic"/>
          <w:b/>
          <w:bCs/>
          <w:sz w:val="24"/>
          <w:szCs w:val="24"/>
        </w:rPr>
        <w:t>Le respect, valeur essentielle du sport et de la vie à l'école.</w:t>
      </w:r>
    </w:p>
    <w:p w:rsidR="00D0665C" w:rsidRPr="00C76DCB" w:rsidRDefault="00D0665C" w:rsidP="00D0665C">
      <w:pPr>
        <w:rPr>
          <w:rFonts w:ascii="Century Gothic" w:hAnsi="Century Gothic"/>
          <w:b/>
          <w:bCs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1. Fais-nous rêver en jouant fair-play.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Que le beau jeu rime avec paix!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2. Respecte strictement les règles du jeu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Et rends tes supporters heureux.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3. Respecte l'arbitre sans contester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Pour nous montrer ta loyauté.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4. Respecte tes adversaires comme tes partenaires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Et laisse tes colères au vestiaire.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5. Bannis la violence de ton comportement.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Reste maître de toi à tout moment.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6. Accepte la défaite </w:t>
      </w:r>
      <w:proofErr w:type="gramStart"/>
      <w:r w:rsidRPr="00C76DCB">
        <w:rPr>
          <w:rFonts w:ascii="Century Gothic" w:hAnsi="Century Gothic"/>
          <w:sz w:val="24"/>
          <w:szCs w:val="24"/>
        </w:rPr>
        <w:t>en ayan</w:t>
      </w:r>
      <w:bookmarkStart w:id="0" w:name="_GoBack"/>
      <w:bookmarkEnd w:id="0"/>
      <w:r w:rsidRPr="00C76DCB">
        <w:rPr>
          <w:rFonts w:ascii="Century Gothic" w:hAnsi="Century Gothic"/>
          <w:sz w:val="24"/>
          <w:szCs w:val="24"/>
        </w:rPr>
        <w:t>t tout</w:t>
      </w:r>
      <w:proofErr w:type="gramEnd"/>
      <w:r w:rsidRPr="00C76DCB">
        <w:rPr>
          <w:rFonts w:ascii="Century Gothic" w:hAnsi="Century Gothic"/>
          <w:sz w:val="24"/>
          <w:szCs w:val="24"/>
        </w:rPr>
        <w:t xml:space="preserve"> donné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Et fête ta victoire avec sportivité.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7. Fais-nous rêver, montre-nous ta solidarité.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Alors nos rêves seront réalité.</w:t>
      </w: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                                                   </w:t>
      </w:r>
      <w:r w:rsidRPr="00C76DCB">
        <w:rPr>
          <w:rFonts w:ascii="Century Gothic" w:hAnsi="Century Gothic"/>
          <w:b/>
          <w:sz w:val="18"/>
          <w:szCs w:val="18"/>
        </w:rPr>
        <w:t>(« Dimanche », juin 1998)</w:t>
      </w:r>
    </w:p>
    <w:p w:rsidR="00D0665C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</w:p>
    <w:p w:rsidR="00D0665C" w:rsidRPr="00C76DCB" w:rsidRDefault="00D0665C" w:rsidP="00D0665C">
      <w:pPr>
        <w:rPr>
          <w:rFonts w:ascii="Century Gothic" w:hAnsi="Century Gothic"/>
          <w:sz w:val="24"/>
          <w:szCs w:val="24"/>
        </w:rPr>
      </w:pPr>
      <w:r>
        <w:rPr>
          <w:rFonts w:ascii="Calibri" w:hAnsi="Calibri" w:cs="Arial"/>
          <w:b/>
          <w:bCs/>
          <w:i/>
          <w:iCs/>
          <w:color w:val="555555"/>
          <w:sz w:val="19"/>
          <w:szCs w:val="19"/>
        </w:rPr>
        <w:t>Cette "charte de bonne conduite", composée par les élèves du Collège Henri Matisse à Choisy-le-Roi, pourrait aider à rédiger une charte du "vivre ensemble" au sein d'une classe ou d'une école.</w:t>
      </w:r>
    </w:p>
    <w:p w:rsidR="004A78BE" w:rsidRDefault="00D0665C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C"/>
    <w:rsid w:val="00D0665C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0579-3534-4AA4-A59A-4972DBE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5C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2016-03-07T11:23:00Z</dcterms:created>
  <dcterms:modified xsi:type="dcterms:W3CDTF">2016-03-07T11:24:00Z</dcterms:modified>
</cp:coreProperties>
</file>